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085E" w14:textId="3E93554D" w:rsidR="00F312BB" w:rsidRDefault="00F312BB"/>
    <w:p w14:paraId="353C476F" w14:textId="648D4CB5" w:rsidR="000C75BB" w:rsidRDefault="000C75BB"/>
    <w:p w14:paraId="1BC49E5D" w14:textId="77777777" w:rsidR="000C75BB" w:rsidRDefault="000C75BB"/>
    <w:p w14:paraId="65A005F4" w14:textId="664E37DB" w:rsidR="000C75BB" w:rsidRPr="000C75BB" w:rsidRDefault="000C75BB" w:rsidP="000C75BB">
      <w:pPr>
        <w:jc w:val="center"/>
        <w:rPr>
          <w:b/>
          <w:bCs/>
          <w:sz w:val="28"/>
          <w:szCs w:val="28"/>
        </w:rPr>
      </w:pPr>
      <w:r w:rsidRPr="000C75BB">
        <w:rPr>
          <w:b/>
          <w:bCs/>
          <w:sz w:val="28"/>
          <w:szCs w:val="28"/>
        </w:rPr>
        <w:t>ANEKS NR 1</w:t>
      </w:r>
    </w:p>
    <w:p w14:paraId="7E3A2BCA" w14:textId="12E63546" w:rsidR="000C75BB" w:rsidRPr="000C75BB" w:rsidRDefault="000C75BB" w:rsidP="000C75BB">
      <w:pPr>
        <w:jc w:val="both"/>
        <w:rPr>
          <w:rFonts w:ascii="Verdana" w:hAnsi="Verdana" w:cs="Open Sans"/>
          <w:i/>
          <w:iCs/>
          <w:color w:val="000000"/>
          <w:sz w:val="28"/>
          <w:szCs w:val="28"/>
          <w:shd w:val="clear" w:color="auto" w:fill="FFFFFF"/>
        </w:rPr>
      </w:pPr>
      <w:r w:rsidRPr="000C75BB"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 xml:space="preserve">Aneks nr </w:t>
      </w:r>
      <w:r w:rsidRPr="000C75BB"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>1</w:t>
      </w:r>
      <w:r w:rsidRPr="000C75BB"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 xml:space="preserve"> do Regulaminu </w:t>
      </w:r>
      <w:r w:rsidRPr="000C75BB"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 xml:space="preserve">Rekrutacji </w:t>
      </w:r>
      <w:r w:rsidRPr="000C75BB"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 xml:space="preserve"> obowiązującego </w:t>
      </w:r>
      <w:r w:rsidRPr="000C75BB"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>podczas rekrutacji do Projektu Rozwój Kariery Bez Bariery z programu Erasmus +</w:t>
      </w:r>
      <w:r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>.</w:t>
      </w:r>
      <w:r w:rsidRPr="000C75BB"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 xml:space="preserve"> Zmianie ulega </w:t>
      </w:r>
      <w:r w:rsidRPr="000C75BB"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 xml:space="preserve">podpunkt i) ustępu 6 </w:t>
      </w:r>
      <w:r w:rsidRPr="000C75BB">
        <w:rPr>
          <w:rFonts w:ascii="Verdana" w:hAnsi="Verdana" w:cs="Open Sans"/>
          <w:b/>
          <w:bCs/>
          <w:color w:val="000000"/>
          <w:sz w:val="28"/>
          <w:szCs w:val="28"/>
          <w:shd w:val="clear" w:color="auto" w:fill="FFFFFF"/>
        </w:rPr>
        <w:t>Obowiązki Uczestników i uczestników</w:t>
      </w:r>
      <w:r w:rsidRPr="000C75BB"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>, który brzmi następująco</w:t>
      </w:r>
      <w:r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>:</w:t>
      </w:r>
      <w:r w:rsidRPr="000C75BB"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 xml:space="preserve"> ’ </w:t>
      </w:r>
      <w:r w:rsidRPr="000C75BB">
        <w:rPr>
          <w:rFonts w:ascii="Verdana" w:hAnsi="Verdana" w:cs="Open Sans"/>
          <w:i/>
          <w:iCs/>
          <w:color w:val="000000"/>
          <w:sz w:val="28"/>
          <w:szCs w:val="28"/>
          <w:shd w:val="clear" w:color="auto" w:fill="FFFFFF"/>
        </w:rPr>
        <w:t xml:space="preserve">wypełnienie testu językowego na platformie EU </w:t>
      </w:r>
      <w:proofErr w:type="spellStart"/>
      <w:r w:rsidRPr="000C75BB">
        <w:rPr>
          <w:rFonts w:ascii="Verdana" w:hAnsi="Verdana" w:cs="Open Sans"/>
          <w:i/>
          <w:iCs/>
          <w:color w:val="000000"/>
          <w:sz w:val="28"/>
          <w:szCs w:val="28"/>
          <w:shd w:val="clear" w:color="auto" w:fill="FFFFFF"/>
        </w:rPr>
        <w:t>Academy</w:t>
      </w:r>
      <w:proofErr w:type="spellEnd"/>
      <w:r w:rsidRPr="000C75BB">
        <w:rPr>
          <w:rFonts w:ascii="Verdana" w:hAnsi="Verdana" w:cs="Open Sans"/>
          <w:i/>
          <w:iCs/>
          <w:color w:val="000000"/>
          <w:sz w:val="28"/>
          <w:szCs w:val="28"/>
          <w:shd w:val="clear" w:color="auto" w:fill="FFFFFF"/>
        </w:rPr>
        <w:t>- założenie loginu( przed wyjazdem- ewentualnie w czasie odbywania praktyk ewentualnie po powrocie</w:t>
      </w:r>
      <w:r w:rsidRPr="000C75BB">
        <w:rPr>
          <w:rFonts w:ascii="Verdana" w:hAnsi="Verdana" w:cs="Open Sans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C75BB">
        <w:rPr>
          <w:rFonts w:ascii="Verdana" w:hAnsi="Verdana" w:cs="Open Sans"/>
          <w:i/>
          <w:iCs/>
          <w:color w:val="000000"/>
          <w:sz w:val="28"/>
          <w:szCs w:val="28"/>
          <w:shd w:val="clear" w:color="auto" w:fill="FFFFFF"/>
        </w:rPr>
        <w:t xml:space="preserve">oraz przesłanie </w:t>
      </w:r>
      <w:proofErr w:type="spellStart"/>
      <w:r w:rsidRPr="000C75BB">
        <w:rPr>
          <w:rFonts w:ascii="Verdana" w:hAnsi="Verdana" w:cs="Open Sans"/>
          <w:i/>
          <w:iCs/>
          <w:color w:val="000000"/>
          <w:sz w:val="28"/>
          <w:szCs w:val="28"/>
          <w:shd w:val="clear" w:color="auto" w:fill="FFFFFF"/>
        </w:rPr>
        <w:t>screenów</w:t>
      </w:r>
      <w:proofErr w:type="spellEnd"/>
      <w:r w:rsidRPr="000C75BB">
        <w:rPr>
          <w:rFonts w:ascii="Verdana" w:hAnsi="Verdana" w:cs="Open Sans"/>
          <w:i/>
          <w:iCs/>
          <w:color w:val="000000"/>
          <w:sz w:val="28"/>
          <w:szCs w:val="28"/>
          <w:shd w:val="clear" w:color="auto" w:fill="FFFFFF"/>
        </w:rPr>
        <w:t xml:space="preserve"> wypełnionych testów do osoby odpowiedzialnej’ </w:t>
      </w:r>
    </w:p>
    <w:p w14:paraId="4D7E7EDE" w14:textId="24968C5B" w:rsidR="000C75BB" w:rsidRPr="000C75BB" w:rsidRDefault="000C75BB" w:rsidP="000C75BB">
      <w:pPr>
        <w:jc w:val="both"/>
        <w:rPr>
          <w:rFonts w:ascii="Verdana" w:hAnsi="Verdana"/>
          <w:sz w:val="28"/>
          <w:szCs w:val="28"/>
        </w:rPr>
      </w:pPr>
      <w:r w:rsidRPr="000C75BB"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>W związku z otrzymanie</w:t>
      </w:r>
      <w:r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>m</w:t>
      </w:r>
      <w:r w:rsidRPr="000C75BB">
        <w:rPr>
          <w:rFonts w:ascii="Verdana" w:hAnsi="Verdana" w:cs="Open Sans"/>
          <w:color w:val="000000"/>
          <w:sz w:val="28"/>
          <w:szCs w:val="28"/>
          <w:shd w:val="clear" w:color="auto" w:fill="FFFFFF"/>
        </w:rPr>
        <w:t xml:space="preserve"> informacji od Opiekuna NA, iż w/w test jest już nieobowiązkowy powyższy podpunkt uznaje się za nieważny.</w:t>
      </w:r>
    </w:p>
    <w:sectPr w:rsidR="000C75BB" w:rsidRPr="000C75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1175" w14:textId="77777777" w:rsidR="00B81EFC" w:rsidRDefault="00B81EFC" w:rsidP="00CB4BFB">
      <w:pPr>
        <w:spacing w:after="0" w:line="240" w:lineRule="auto"/>
      </w:pPr>
      <w:r>
        <w:separator/>
      </w:r>
    </w:p>
  </w:endnote>
  <w:endnote w:type="continuationSeparator" w:id="0">
    <w:p w14:paraId="57706BAD" w14:textId="77777777" w:rsidR="00B81EFC" w:rsidRDefault="00B81EFC" w:rsidP="00CB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5C7A" w14:textId="361DDCDD" w:rsidR="0067704C" w:rsidRPr="0067704C" w:rsidRDefault="0067704C" w:rsidP="0067704C">
    <w:pPr>
      <w:pStyle w:val="Stopka"/>
      <w:jc w:val="center"/>
      <w:rPr>
        <w:rFonts w:asciiTheme="majorHAnsi" w:hAnsiTheme="majorHAnsi" w:cstheme="majorHAnsi"/>
        <w:color w:val="595959" w:themeColor="text1" w:themeTint="A6"/>
        <w:sz w:val="24"/>
      </w:rPr>
    </w:pPr>
    <w:r w:rsidRPr="0067704C">
      <w:rPr>
        <w:rFonts w:asciiTheme="majorHAnsi" w:hAnsiTheme="majorHAnsi" w:cstheme="majorHAnsi"/>
        <w:color w:val="595959" w:themeColor="text1" w:themeTint="A6"/>
        <w:sz w:val="24"/>
      </w:rPr>
      <w:t>Numer projektu: 2022-1-PL01-KA122-VET-000077547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5EDC" w14:textId="77777777" w:rsidR="00B81EFC" w:rsidRDefault="00B81EFC" w:rsidP="00CB4BFB">
      <w:pPr>
        <w:spacing w:after="0" w:line="240" w:lineRule="auto"/>
      </w:pPr>
      <w:r>
        <w:separator/>
      </w:r>
    </w:p>
  </w:footnote>
  <w:footnote w:type="continuationSeparator" w:id="0">
    <w:p w14:paraId="7CF7D83F" w14:textId="77777777" w:rsidR="00B81EFC" w:rsidRDefault="00B81EFC" w:rsidP="00CB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B4BFB" w14:paraId="176232E1" w14:textId="77777777" w:rsidTr="00CB4BFB">
      <w:tc>
        <w:tcPr>
          <w:tcW w:w="3020" w:type="dxa"/>
        </w:tcPr>
        <w:p w14:paraId="47B81E45" w14:textId="472FFED5" w:rsidR="00CB4BFB" w:rsidRDefault="00CB4BFB" w:rsidP="00CB4BFB">
          <w:pPr>
            <w:pStyle w:val="Nagwek"/>
            <w:jc w:val="center"/>
          </w:pPr>
        </w:p>
      </w:tc>
      <w:tc>
        <w:tcPr>
          <w:tcW w:w="3021" w:type="dxa"/>
        </w:tcPr>
        <w:p w14:paraId="7D6E2630" w14:textId="753AB29D" w:rsidR="00CB4BFB" w:rsidRDefault="00CB4BFB" w:rsidP="00CB4BFB">
          <w:pPr>
            <w:pStyle w:val="Nagwek"/>
            <w:jc w:val="center"/>
          </w:pPr>
        </w:p>
      </w:tc>
      <w:tc>
        <w:tcPr>
          <w:tcW w:w="3021" w:type="dxa"/>
        </w:tcPr>
        <w:p w14:paraId="05BBF993" w14:textId="0DB1866E" w:rsidR="00CB4BFB" w:rsidRDefault="00CB4BFB" w:rsidP="00CB4BFB">
          <w:pPr>
            <w:pStyle w:val="Nagwek"/>
            <w:jc w:val="center"/>
          </w:pPr>
        </w:p>
      </w:tc>
    </w:tr>
  </w:tbl>
  <w:p w14:paraId="47A1C30C" w14:textId="09B3DC98" w:rsidR="00CB4BFB" w:rsidRDefault="005D16DE" w:rsidP="005D16DE">
    <w:pPr>
      <w:pStyle w:val="Nagwek"/>
      <w:tabs>
        <w:tab w:val="left" w:pos="315"/>
      </w:tabs>
    </w:pPr>
    <w:r>
      <w:tab/>
    </w:r>
    <w:r>
      <w:rPr>
        <w:noProof/>
      </w:rPr>
      <w:drawing>
        <wp:inline distT="0" distB="0" distL="0" distR="0" wp14:anchorId="11EE5D0D" wp14:editId="007485D5">
          <wp:extent cx="819150" cy="8466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85" cy="85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0C75BB">
      <w:rPr>
        <w:noProof/>
      </w:rPr>
      <w:drawing>
        <wp:inline distT="0" distB="0" distL="0" distR="0" wp14:anchorId="54226412" wp14:editId="364CED49">
          <wp:extent cx="2676525" cy="52387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308" cy="529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89F59F" wp14:editId="659F45E8">
          <wp:extent cx="65722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472BC658" wp14:editId="7564EA05">
          <wp:extent cx="876300" cy="888365"/>
          <wp:effectExtent l="0" t="0" r="0" b="6985"/>
          <wp:docPr id="25" name="Obraz 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647" cy="889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0A"/>
    <w:rsid w:val="000C75BB"/>
    <w:rsid w:val="005D16DE"/>
    <w:rsid w:val="005E7A0A"/>
    <w:rsid w:val="0067704C"/>
    <w:rsid w:val="00B81EFC"/>
    <w:rsid w:val="00CB4BFB"/>
    <w:rsid w:val="00ED3A1F"/>
    <w:rsid w:val="00F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F1804"/>
  <w15:chartTrackingRefBased/>
  <w15:docId w15:val="{2BEC3E32-8B90-4D4E-8DCA-F347C068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BFB"/>
  </w:style>
  <w:style w:type="paragraph" w:styleId="Stopka">
    <w:name w:val="footer"/>
    <w:basedOn w:val="Normalny"/>
    <w:link w:val="StopkaZnak"/>
    <w:uiPriority w:val="99"/>
    <w:unhideWhenUsed/>
    <w:rsid w:val="00CB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BFB"/>
  </w:style>
  <w:style w:type="table" w:styleId="Tabela-Siatka">
    <w:name w:val="Table Grid"/>
    <w:basedOn w:val="Standardowy"/>
    <w:uiPriority w:val="39"/>
    <w:rsid w:val="00CB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Felczak</dc:creator>
  <cp:keywords/>
  <dc:description/>
  <cp:lastModifiedBy>ilona noureldeen</cp:lastModifiedBy>
  <cp:revision>2</cp:revision>
  <dcterms:created xsi:type="dcterms:W3CDTF">2023-02-15T14:03:00Z</dcterms:created>
  <dcterms:modified xsi:type="dcterms:W3CDTF">2023-02-15T14:03:00Z</dcterms:modified>
</cp:coreProperties>
</file>